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Longview Farm </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175 Quincy Road, Plymouth, NH 03264</w:t>
      </w: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mailing: 95 School Street, Rumney, NH 03266</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6">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longviewfarmstand@gmail.com</w:t>
        </w:r>
      </w:hyperlink>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603-726-1057</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Field Crew - Job Description</w:t>
      </w: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to Expect:</w:t>
      </w: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Daily field work, tasks, and responsibilities include, but are not limited to: weeding, irrigating, harvesting, washing of vegetables, seeding, transplanting, and field maintenance. </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Work Ethic &amp; Expectations:</w:t>
      </w: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Field work requires self-motivation, focus during the work day, a strong work ethic, ability to work with a team, stay positive in the midst of monotonous work, and have an interest in and/or willingness to learn about agriculture. The ability to work outdoors, lift heavy materials, use hand tools, and get dirty, are all components to a typical day.  </w:t>
      </w: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Farm Crew employees must arrive to work on time and be prepared to work in any kind of weather. </w:t>
      </w:r>
      <w:r w:rsidDel="00000000" w:rsidR="00000000" w:rsidRPr="00000000">
        <w:rPr>
          <w:rtl w:val="0"/>
        </w:rPr>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Safety:</w:t>
      </w:r>
      <w:r w:rsidDel="00000000" w:rsidR="00000000" w:rsidRPr="00000000">
        <w:rPr>
          <w:rtl w:val="0"/>
        </w:rPr>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Closed-toe shoes are required for field work. Sun hats, sun block as needed, taking water breaks, wearing proper clothing or rain gear, are all methods for staying safe during the work day, and are the responsibility of each individual. This position requires moving and lifting weight of 50 lbs. or more, practicing safe lifting methods is encouraged.</w:t>
      </w:r>
      <w:r w:rsidDel="00000000" w:rsidR="00000000" w:rsidRPr="00000000">
        <w:rPr>
          <w:rtl w:val="0"/>
        </w:rPr>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 positions are paid an hourly rate. Full-time employees receive 2 unpaid days off during the week. The farm crew schedule will vary based on the season, April-June 8am-4:30pm, July-October 7am-3:30pm, including a 30 minute unpaid lunch break (these times may change due to weather, harvest needs, or other circumstances). </w:t>
      </w:r>
      <w:r w:rsidDel="00000000" w:rsidR="00000000" w:rsidRPr="00000000">
        <w:rPr>
          <w:rtl w:val="0"/>
        </w:rPr>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Wash Station/Stand Back-up - Job Description</w:t>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to Expect: </w:t>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of our produce is picked fresh daily, and must be washed immediately post-harvest. The stand crew and the wash station work as a team to keep the stand stocked with products. The core responsibilities include: washing produce to specified standards, maintaining a clean work space, packaging produce, backing up the stand crew, packing special orders, assisting in any task related to the stand or vegetable washing.</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 Ethic &amp; Expectations:</w:t>
      </w:r>
    </w:p>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wash station requires individuals who are self-motivated, focused, have a strong work ethic, are attentive to detail, have an interest in agriculture and knowledge of vegetables, ability to be flexible and work as a positive team member.</w:t>
      </w:r>
    </w:p>
    <w:p w:rsidR="00000000" w:rsidDel="00000000" w:rsidP="00000000" w:rsidRDefault="00000000" w:rsidRPr="00000000" w14:paraId="0000001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employees must arrive to work on time and prepared to work in any kind of weather. </w:t>
      </w:r>
    </w:p>
    <w:p w:rsidR="00000000" w:rsidDel="00000000" w:rsidP="00000000" w:rsidRDefault="00000000" w:rsidRPr="00000000" w14:paraId="0000001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positions are paid an hourly rate. Full-time employees receive 2 unpaid days off during the week. The wash station can be a full or part-time position. Generally the position begins in May, and picks up as the harvest increases June-October. The day generally begins at 7am, with varying schedules depending on full or part-time work.</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Safety:</w:t>
      </w:r>
    </w:p>
    <w:p w:rsidR="00000000" w:rsidDel="00000000" w:rsidP="00000000" w:rsidRDefault="00000000" w:rsidRPr="00000000" w14:paraId="0000002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wash station gets wet and requires individuals to be on their feet for long periods of time. Wearing appropriate clothes and closed-toe and slip resistant shoes is the employees’ responsibility. This position requires lifting containers weighing up to 50 lbs.; practicing safe lifting methods is encouraged.</w:t>
      </w:r>
      <w:r w:rsidDel="00000000" w:rsidR="00000000" w:rsidRPr="00000000">
        <w:rPr>
          <w:rtl w:val="0"/>
        </w:rPr>
      </w:r>
    </w:p>
    <w:p w:rsidR="00000000" w:rsidDel="00000000" w:rsidP="00000000" w:rsidRDefault="00000000" w:rsidRPr="00000000" w14:paraId="0000002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Farm Stand Retail Associate - Job Description</w:t>
      </w:r>
      <w:r w:rsidDel="00000000" w:rsidR="00000000" w:rsidRPr="00000000">
        <w:rPr>
          <w:rtl w:val="0"/>
        </w:rPr>
      </w:r>
    </w:p>
    <w:p w:rsidR="00000000" w:rsidDel="00000000" w:rsidP="00000000" w:rsidRDefault="00000000" w:rsidRPr="00000000" w14:paraId="0000002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to Expect:</w:t>
      </w:r>
      <w:r w:rsidDel="00000000" w:rsidR="00000000" w:rsidRPr="00000000">
        <w:rPr>
          <w:rtl w:val="0"/>
        </w:rPr>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farm stand is a customer service position. We seek to present our quality produce in a manner that is clean, appealing, and highlights the vegetables themselves. The core responsibilities of this job are: open or close the stand, conduct sales transactions, assist customers, stock the stand, communication with farm managers to maintain veggie back-up inventory, take customer orders, </w:t>
      </w:r>
      <w:r w:rsidDel="00000000" w:rsidR="00000000" w:rsidRPr="00000000">
        <w:rPr>
          <w:rFonts w:ascii="Helvetica Neue" w:cs="Helvetica Neue" w:eastAsia="Helvetica Neue" w:hAnsi="Helvetica Neue"/>
          <w:rtl w:val="0"/>
        </w:rPr>
        <w:t xml:space="preserve">cleaning work areas/washing bins,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washing of and/or packaging of vegetables.</w:t>
      </w:r>
      <w:r w:rsidDel="00000000" w:rsidR="00000000" w:rsidRPr="00000000">
        <w:rPr>
          <w:rtl w:val="0"/>
        </w:rPr>
      </w:r>
    </w:p>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Work Ethic &amp; Expectations:</w:t>
      </w:r>
      <w:r w:rsidDel="00000000" w:rsidR="00000000" w:rsidRPr="00000000">
        <w:rPr>
          <w:rtl w:val="0"/>
        </w:rPr>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farm stand requires individuals w</w:t>
      </w:r>
      <w:r w:rsidDel="00000000" w:rsidR="00000000" w:rsidRPr="00000000">
        <w:rPr>
          <w:rFonts w:ascii="Helvetica Neue" w:cs="Helvetica Neue" w:eastAsia="Helvetica Neue" w:hAnsi="Helvetica Neue"/>
          <w:rtl w:val="0"/>
        </w:rPr>
        <w:t xml:space="preserve">ho are honest,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self-motivat</w:t>
      </w:r>
      <w:r w:rsidDel="00000000" w:rsidR="00000000" w:rsidRPr="00000000">
        <w:rPr>
          <w:rFonts w:ascii="Helvetica Neue" w:cs="Helvetica Neue" w:eastAsia="Helvetica Neue" w:hAnsi="Helvetica Neue"/>
          <w:rtl w:val="0"/>
        </w:rPr>
        <w:t xml:space="preserve">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focused, have a strong work ethic, ability to work with a team, interest in and/or willingness to learn about agriculture, knowledge of vegetables, ability to use or learn to use a cash register and iPad-based POS system.</w:t>
      </w:r>
      <w:r w:rsidDel="00000000" w:rsidR="00000000" w:rsidRPr="00000000">
        <w:rPr>
          <w:rtl w:val="0"/>
        </w:rPr>
      </w:r>
    </w:p>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Farm stand employees must arrive to work on time and be prepared to work in any kind of weather. </w:t>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positions are paid an hourly rate. Full-time employees receive 2 unpaid days off during the week. The stand hours are 9-6pm, Sunday-Saturday, June-October. We will have some seasonal hours in May and October. Employees receive a 30-minute unpaid break. </w:t>
      </w:r>
      <w:r w:rsidDel="00000000" w:rsidR="00000000" w:rsidRPr="00000000">
        <w:rPr>
          <w:rtl w:val="0"/>
        </w:rPr>
      </w:r>
    </w:p>
    <w:p w:rsidR="00000000" w:rsidDel="00000000" w:rsidP="00000000" w:rsidRDefault="00000000" w:rsidRPr="00000000" w14:paraId="0000003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Safety: </w:t>
      </w:r>
      <w:r w:rsidDel="00000000" w:rsidR="00000000" w:rsidRPr="00000000">
        <w:rPr>
          <w:rtl w:val="0"/>
        </w:rPr>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stand is an open building, so wearing and bringing weather-appropriate clothing is the employee’s responsibility. This position requires moving and lifting containers weighing up to 50 lbs., practicing safe lifting methods is encouraged. </w:t>
      </w:r>
      <w:r w:rsidDel="00000000" w:rsidR="00000000" w:rsidRPr="00000000">
        <w:rPr>
          <w:rFonts w:ascii="Helvetica Neue" w:cs="Helvetica Neue" w:eastAsia="Helvetica Neue" w:hAnsi="Helvetica Neue"/>
          <w:rtl w:val="0"/>
        </w:rPr>
        <w:t xml:space="preserve">This position involves significant time on the feet as well. </w:t>
      </w:r>
      <w:r w:rsidDel="00000000" w:rsidR="00000000" w:rsidRPr="00000000">
        <w:rPr>
          <w:rtl w:val="0"/>
        </w:rPr>
      </w:r>
    </w:p>
    <w:p w:rsidR="00000000" w:rsidDel="00000000" w:rsidP="00000000" w:rsidRDefault="00000000" w:rsidRPr="00000000" w14:paraId="0000003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 apply for full or part-time positions,</w:t>
      </w:r>
      <w:r w:rsidDel="00000000" w:rsidR="00000000" w:rsidRPr="00000000">
        <w:rPr>
          <w:rFonts w:ascii="Helvetica Neue" w:cs="Helvetica Neue" w:eastAsia="Helvetica Neue" w:hAnsi="Helvetica Neue"/>
          <w:b w:val="1"/>
          <w:rtl w:val="0"/>
        </w:rPr>
        <w:t xml:space="preserve"> s</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pecify which position you are applying </w:t>
      </w:r>
      <w:r w:rsidDel="00000000" w:rsidR="00000000" w:rsidRPr="00000000">
        <w:rPr>
          <w:rFonts w:ascii="Helvetica Neue" w:cs="Helvetica Neue" w:eastAsia="Helvetica Neue" w:hAnsi="Helvetica Neue"/>
          <w:b w:val="1"/>
          <w:rtl w:val="0"/>
        </w:rPr>
        <w:t xml:space="preserve">for,</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and include the following information. </w:t>
      </w:r>
      <w:r w:rsidDel="00000000" w:rsidR="00000000" w:rsidRPr="00000000">
        <w:rPr>
          <w:rFonts w:ascii="Helvetica Neue" w:cs="Helvetica Neue" w:eastAsia="Helvetica Neue" w:hAnsi="Helvetica Neue"/>
          <w:b w:val="1"/>
          <w:rtl w:val="0"/>
        </w:rPr>
        <w:t xml:space="preserve">Applicants must be 16 years of age to apply. Any applicants still in high school will only be considered for part-time employment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Name:</w:t>
      </w: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Address:</w: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Phone:</w:t>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 of Birth (optional/if under 18 years):</w:t>
      </w: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allergies or other medical issues of importance (ie. allergy to bee stings, epilepsy, etc.):</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Emergency Contact Information</w:t>
      </w: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Relation to Applicant:</w:t>
      </w: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Phone:</w:t>
      </w:r>
      <w:r w:rsidDel="00000000" w:rsidR="00000000" w:rsidRPr="00000000">
        <w:rPr>
          <w:rtl w:val="0"/>
        </w:rPr>
      </w:r>
    </w:p>
    <w:p w:rsidR="00000000" w:rsidDel="00000000" w:rsidP="00000000" w:rsidRDefault="00000000" w:rsidRPr="00000000" w14:paraId="0000004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Relevant past work experience, listing duties and responsibilities</w:t>
      </w:r>
    </w:p>
    <w:p w:rsidR="00000000" w:rsidDel="00000000" w:rsidP="00000000" w:rsidRDefault="00000000" w:rsidRPr="00000000" w14:paraId="0000004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Applicable past leadership responsibilities</w:t>
      </w:r>
    </w:p>
    <w:p w:rsidR="00000000" w:rsidDel="00000000" w:rsidP="00000000" w:rsidRDefault="00000000" w:rsidRPr="00000000" w14:paraId="0000004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Farming and/or gardening goals</w:t>
      </w:r>
      <w:r w:rsidDel="00000000" w:rsidR="00000000" w:rsidRPr="00000000">
        <w:rPr>
          <w:rFonts w:ascii="Helvetica Neue" w:cs="Helvetica Neue" w:eastAsia="Helvetica Neue" w:hAnsi="Helvetica Neue"/>
          <w:rtl w:val="0"/>
        </w:rPr>
        <w:t xml:space="preserve"> and/or interests</w:t>
      </w:r>
      <w:r w:rsidDel="00000000" w:rsidR="00000000" w:rsidRPr="00000000">
        <w:rPr>
          <w:rtl w:val="0"/>
        </w:rPr>
      </w:r>
    </w:p>
    <w:p w:rsidR="00000000" w:rsidDel="00000000" w:rsidP="00000000" w:rsidRDefault="00000000" w:rsidRPr="00000000" w14:paraId="0000004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Physical ability to do the work</w:t>
      </w:r>
    </w:p>
    <w:p w:rsidR="00000000" w:rsidDel="00000000" w:rsidP="00000000" w:rsidRDefault="00000000" w:rsidRPr="00000000" w14:paraId="0000004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List of any relevant skills: mechanical, equipment repair, carpentry, etc.</w:t>
      </w:r>
    </w:p>
    <w:p w:rsidR="00000000" w:rsidDel="00000000" w:rsidP="00000000" w:rsidRDefault="00000000" w:rsidRPr="00000000" w14:paraId="00000051">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color w:val="000000"/>
          <w:sz w:val="24"/>
          <w:szCs w:val="24"/>
          <w:u w:val="none"/>
          <w:shd w:fill="auto" w:val="clear"/>
        </w:rPr>
      </w:pPr>
      <w:r w:rsidDel="00000000" w:rsidR="00000000" w:rsidRPr="00000000">
        <w:rPr>
          <w:rFonts w:ascii="Helvetica Neue" w:cs="Helvetica Neue" w:eastAsia="Helvetica Neue" w:hAnsi="Helvetica Neue"/>
          <w:rtl w:val="0"/>
        </w:rPr>
        <w:t xml:space="preserve">List of previous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employ</w:t>
      </w:r>
      <w:r w:rsidDel="00000000" w:rsidR="00000000" w:rsidRPr="00000000">
        <w:rPr>
          <w:rFonts w:ascii="Helvetica Neue" w:cs="Helvetica Neue" w:eastAsia="Helvetica Neue" w:hAnsi="Helvetica Neue"/>
          <w:rtl w:val="0"/>
        </w:rPr>
        <w:t xml:space="preserve">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including cont</w:t>
      </w:r>
      <w:r w:rsidDel="00000000" w:rsidR="00000000" w:rsidRPr="00000000">
        <w:rPr>
          <w:rFonts w:ascii="Helvetica Neue" w:cs="Helvetica Neue" w:eastAsia="Helvetica Neue" w:hAnsi="Helvetica Neue"/>
          <w:rtl w:val="0"/>
        </w:rPr>
        <w:t xml:space="preserve">act information, description of work, and dates of employment;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any farm-related work references.</w:t>
      </w:r>
    </w:p>
    <w:p w:rsidR="00000000" w:rsidDel="00000000" w:rsidP="00000000" w:rsidRDefault="00000000" w:rsidRPr="00000000" w14:paraId="0000005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80" w:right="0" w:hanging="18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Two references from someone not related to you. </w:t>
      </w:r>
    </w:p>
    <w:p w:rsidR="00000000" w:rsidDel="00000000" w:rsidP="00000000" w:rsidRDefault="00000000" w:rsidRPr="00000000" w14:paraId="0000005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After we receive your application, we will schedule an in-person interview with qualified candidates. If we’d like you to work, we’ll offer you the position and figure out the approximate starting date as soon as possible.</w:t>
      </w:r>
      <w:r w:rsidDel="00000000" w:rsidR="00000000" w:rsidRPr="00000000">
        <w:rPr>
          <w:rtl w:val="0"/>
        </w:rPr>
      </w:r>
    </w:p>
    <w:p w:rsidR="00000000" w:rsidDel="00000000" w:rsidP="00000000" w:rsidRDefault="00000000" w:rsidRPr="00000000" w14:paraId="0000005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right" w:pos="9020"/>
      </w:tabs>
      <w:spacing w:after="864"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rFonts w:ascii="Arial" w:cs="Arial" w:eastAsia="Arial" w:hAnsi="Arial"/>
        <w:b w:val="0"/>
        <w:i w:val="0"/>
        <w:smallCaps w:val="0"/>
        <w:strike w:val="0"/>
        <w:vertAlign w:val="baseline"/>
      </w:rPr>
    </w:lvl>
    <w:lvl w:ilvl="1">
      <w:start w:val="1"/>
      <w:numFmt w:val="bullet"/>
      <w:lvlText w:val="•"/>
      <w:lvlJc w:val="left"/>
      <w:pPr>
        <w:ind w:left="376" w:hanging="196"/>
      </w:pPr>
      <w:rPr>
        <w:rFonts w:ascii="Arial" w:cs="Arial" w:eastAsia="Arial" w:hAnsi="Arial"/>
        <w:b w:val="0"/>
        <w:i w:val="0"/>
        <w:smallCaps w:val="0"/>
        <w:strike w:val="0"/>
        <w:vertAlign w:val="baseline"/>
      </w:rPr>
    </w:lvl>
    <w:lvl w:ilvl="2">
      <w:start w:val="1"/>
      <w:numFmt w:val="bullet"/>
      <w:lvlText w:val="•"/>
      <w:lvlJc w:val="left"/>
      <w:pPr>
        <w:ind w:left="556" w:hanging="196"/>
      </w:pPr>
      <w:rPr>
        <w:rFonts w:ascii="Arial" w:cs="Arial" w:eastAsia="Arial" w:hAnsi="Arial"/>
        <w:b w:val="0"/>
        <w:i w:val="0"/>
        <w:smallCaps w:val="0"/>
        <w:strike w:val="0"/>
        <w:vertAlign w:val="baseline"/>
      </w:rPr>
    </w:lvl>
    <w:lvl w:ilvl="3">
      <w:start w:val="1"/>
      <w:numFmt w:val="bullet"/>
      <w:lvlText w:val="•"/>
      <w:lvlJc w:val="left"/>
      <w:pPr>
        <w:ind w:left="736" w:hanging="196.0000000000001"/>
      </w:pPr>
      <w:rPr>
        <w:rFonts w:ascii="Arial" w:cs="Arial" w:eastAsia="Arial" w:hAnsi="Arial"/>
        <w:b w:val="0"/>
        <w:i w:val="0"/>
        <w:smallCaps w:val="0"/>
        <w:strike w:val="0"/>
        <w:vertAlign w:val="baseline"/>
      </w:rPr>
    </w:lvl>
    <w:lvl w:ilvl="4">
      <w:start w:val="1"/>
      <w:numFmt w:val="bullet"/>
      <w:lvlText w:val="•"/>
      <w:lvlJc w:val="left"/>
      <w:pPr>
        <w:ind w:left="916" w:hanging="196"/>
      </w:pPr>
      <w:rPr>
        <w:rFonts w:ascii="Arial" w:cs="Arial" w:eastAsia="Arial" w:hAnsi="Arial"/>
        <w:b w:val="0"/>
        <w:i w:val="0"/>
        <w:smallCaps w:val="0"/>
        <w:strike w:val="0"/>
        <w:vertAlign w:val="baseline"/>
      </w:rPr>
    </w:lvl>
    <w:lvl w:ilvl="5">
      <w:start w:val="1"/>
      <w:numFmt w:val="bullet"/>
      <w:lvlText w:val="•"/>
      <w:lvlJc w:val="left"/>
      <w:pPr>
        <w:ind w:left="1096" w:hanging="196"/>
      </w:pPr>
      <w:rPr>
        <w:rFonts w:ascii="Arial" w:cs="Arial" w:eastAsia="Arial" w:hAnsi="Arial"/>
        <w:b w:val="0"/>
        <w:i w:val="0"/>
        <w:smallCaps w:val="0"/>
        <w:strike w:val="0"/>
        <w:vertAlign w:val="baseline"/>
      </w:rPr>
    </w:lvl>
    <w:lvl w:ilvl="6">
      <w:start w:val="1"/>
      <w:numFmt w:val="bullet"/>
      <w:lvlText w:val="•"/>
      <w:lvlJc w:val="left"/>
      <w:pPr>
        <w:ind w:left="1276" w:hanging="196"/>
      </w:pPr>
      <w:rPr>
        <w:rFonts w:ascii="Arial" w:cs="Arial" w:eastAsia="Arial" w:hAnsi="Arial"/>
        <w:b w:val="0"/>
        <w:i w:val="0"/>
        <w:smallCaps w:val="0"/>
        <w:strike w:val="0"/>
        <w:vertAlign w:val="baseline"/>
      </w:rPr>
    </w:lvl>
    <w:lvl w:ilvl="7">
      <w:start w:val="1"/>
      <w:numFmt w:val="bullet"/>
      <w:lvlText w:val="•"/>
      <w:lvlJc w:val="left"/>
      <w:pPr>
        <w:ind w:left="1456" w:hanging="196"/>
      </w:pPr>
      <w:rPr>
        <w:rFonts w:ascii="Arial" w:cs="Arial" w:eastAsia="Arial" w:hAnsi="Arial"/>
        <w:b w:val="0"/>
        <w:i w:val="0"/>
        <w:smallCaps w:val="0"/>
        <w:strike w:val="0"/>
        <w:vertAlign w:val="baseline"/>
      </w:rPr>
    </w:lvl>
    <w:lvl w:ilvl="8">
      <w:start w:val="1"/>
      <w:numFmt w:val="bullet"/>
      <w:lvlText w:val="•"/>
      <w:lvlJc w:val="left"/>
      <w:pPr>
        <w:ind w:left="1636" w:hanging="196"/>
      </w:pPr>
      <w:rPr>
        <w:rFonts w:ascii="Arial" w:cs="Arial" w:eastAsia="Arial" w:hAnsi="Arial"/>
        <w:b w:val="0"/>
        <w:i w:val="0"/>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auto" w:space="0" w:sz="0" w:val="none"/>
          <w:left w:color="auto" w:space="0" w:sz="0" w:val="none"/>
          <w:bottom w:color="auto" w:space="0" w:sz="0" w:val="none"/>
          <w:right w:color="auto" w:space="0" w:sz="0" w:val="none"/>
          <w:between w:color="auto" w:space="0" w:sz="0" w:val="none"/>
        </w:pBd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ngviewfarmstand@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